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BAE10" w14:textId="77777777" w:rsidR="00626F1B" w:rsidRPr="00583F4D" w:rsidRDefault="00626F1B" w:rsidP="00583F4D">
      <w:pPr>
        <w:spacing w:line="480" w:lineRule="auto"/>
        <w:rPr>
          <w:rFonts w:ascii="Times New Roman" w:hAnsi="Times New Roman" w:cs="Times New Roman"/>
          <w:sz w:val="24"/>
          <w:szCs w:val="24"/>
        </w:rPr>
      </w:pPr>
    </w:p>
    <w:p w14:paraId="2F5CAD72" w14:textId="1547D9AB" w:rsidR="00626F1B" w:rsidRPr="00583F4D" w:rsidRDefault="00452537" w:rsidP="00583F4D">
      <w:pPr>
        <w:spacing w:line="480" w:lineRule="auto"/>
        <w:rPr>
          <w:rFonts w:ascii="Times New Roman" w:hAnsi="Times New Roman" w:cs="Times New Roman"/>
          <w:b/>
          <w:bCs/>
          <w:sz w:val="24"/>
          <w:szCs w:val="24"/>
        </w:rPr>
      </w:pPr>
      <w:r w:rsidRPr="00583F4D">
        <w:rPr>
          <w:rFonts w:ascii="Times New Roman" w:hAnsi="Times New Roman" w:cs="Times New Roman"/>
          <w:b/>
          <w:bCs/>
          <w:sz w:val="24"/>
          <w:szCs w:val="24"/>
        </w:rPr>
        <w:t>Part I</w:t>
      </w:r>
    </w:p>
    <w:p w14:paraId="12E4EEB2" w14:textId="1A19E572" w:rsidR="00626F1B" w:rsidRPr="00583F4D" w:rsidRDefault="00626F1B" w:rsidP="00583F4D">
      <w:pPr>
        <w:spacing w:line="480" w:lineRule="auto"/>
        <w:rPr>
          <w:rFonts w:ascii="Times New Roman" w:hAnsi="Times New Roman" w:cs="Times New Roman"/>
          <w:b/>
          <w:bCs/>
          <w:sz w:val="24"/>
          <w:szCs w:val="24"/>
        </w:rPr>
      </w:pPr>
      <w:r w:rsidRPr="00583F4D">
        <w:rPr>
          <w:rFonts w:ascii="Times New Roman" w:hAnsi="Times New Roman" w:cs="Times New Roman"/>
          <w:b/>
          <w:bCs/>
          <w:sz w:val="24"/>
          <w:szCs w:val="24"/>
        </w:rPr>
        <w:t>In “Race and Utopia Part 1: Essentialism Examined,” we reviewed the debate about essential v. constructed identities. In that video, I explained some of the ways Charlotte Perkins Gilman complicates and reinforces the distinction between constructed and essential feminine identities. How do we understand identities and utopias?</w:t>
      </w:r>
    </w:p>
    <w:p w14:paraId="2625D965" w14:textId="6484B093" w:rsidR="00B4195B" w:rsidRPr="00583F4D" w:rsidRDefault="00626F1B" w:rsidP="00583F4D">
      <w:pPr>
        <w:spacing w:line="480" w:lineRule="auto"/>
        <w:rPr>
          <w:rFonts w:ascii="Times New Roman" w:hAnsi="Times New Roman" w:cs="Times New Roman"/>
          <w:sz w:val="24"/>
          <w:szCs w:val="24"/>
        </w:rPr>
      </w:pPr>
      <w:r w:rsidRPr="00583F4D">
        <w:rPr>
          <w:rFonts w:ascii="Times New Roman" w:hAnsi="Times New Roman" w:cs="Times New Roman"/>
          <w:sz w:val="24"/>
          <w:szCs w:val="24"/>
        </w:rPr>
        <w:t xml:space="preserve">With reference to Charlotte Perkins’ exploration on a separatist feminist utopia, </w:t>
      </w:r>
      <w:r w:rsidR="007454FB" w:rsidRPr="00583F4D">
        <w:rPr>
          <w:rFonts w:ascii="Times New Roman" w:hAnsi="Times New Roman" w:cs="Times New Roman"/>
          <w:sz w:val="24"/>
          <w:szCs w:val="24"/>
        </w:rPr>
        <w:t xml:space="preserve">identity can be understood as individual acknowledgement in terms of character and personality and therefore, women must suppress and objectify their own self to be the picture of </w:t>
      </w:r>
      <w:r w:rsidR="00722699" w:rsidRPr="00583F4D">
        <w:rPr>
          <w:rFonts w:ascii="Times New Roman" w:hAnsi="Times New Roman" w:cs="Times New Roman"/>
          <w:sz w:val="24"/>
          <w:szCs w:val="24"/>
        </w:rPr>
        <w:t>femineity</w:t>
      </w:r>
      <w:r w:rsidR="007454FB" w:rsidRPr="00583F4D">
        <w:rPr>
          <w:rFonts w:ascii="Times New Roman" w:hAnsi="Times New Roman" w:cs="Times New Roman"/>
          <w:sz w:val="24"/>
          <w:szCs w:val="24"/>
        </w:rPr>
        <w:t xml:space="preserve">. </w:t>
      </w:r>
      <w:r w:rsidR="00722699" w:rsidRPr="00583F4D">
        <w:rPr>
          <w:rFonts w:ascii="Times New Roman" w:hAnsi="Times New Roman" w:cs="Times New Roman"/>
          <w:sz w:val="24"/>
          <w:szCs w:val="24"/>
        </w:rPr>
        <w:t>Self-acknowledgement</w:t>
      </w:r>
      <w:r w:rsidR="007454FB" w:rsidRPr="00583F4D">
        <w:rPr>
          <w:rFonts w:ascii="Times New Roman" w:hAnsi="Times New Roman" w:cs="Times New Roman"/>
          <w:sz w:val="24"/>
          <w:szCs w:val="24"/>
        </w:rPr>
        <w:t xml:space="preserve"> will stop the myth of female </w:t>
      </w:r>
      <w:r w:rsidR="00722699" w:rsidRPr="00583F4D">
        <w:rPr>
          <w:rFonts w:ascii="Times New Roman" w:hAnsi="Times New Roman" w:cs="Times New Roman"/>
          <w:sz w:val="24"/>
          <w:szCs w:val="24"/>
        </w:rPr>
        <w:t>inferiority</w:t>
      </w:r>
      <w:r w:rsidR="007454FB" w:rsidRPr="00583F4D">
        <w:rPr>
          <w:rFonts w:ascii="Times New Roman" w:hAnsi="Times New Roman" w:cs="Times New Roman"/>
          <w:sz w:val="24"/>
          <w:szCs w:val="24"/>
        </w:rPr>
        <w:t xml:space="preserve"> thus ending socially </w:t>
      </w:r>
      <w:r w:rsidR="00722699" w:rsidRPr="00583F4D">
        <w:rPr>
          <w:rFonts w:ascii="Times New Roman" w:hAnsi="Times New Roman" w:cs="Times New Roman"/>
          <w:sz w:val="24"/>
          <w:szCs w:val="24"/>
        </w:rPr>
        <w:t>constructed</w:t>
      </w:r>
      <w:r w:rsidR="007454FB" w:rsidRPr="00583F4D">
        <w:rPr>
          <w:rFonts w:ascii="Times New Roman" w:hAnsi="Times New Roman" w:cs="Times New Roman"/>
          <w:sz w:val="24"/>
          <w:szCs w:val="24"/>
        </w:rPr>
        <w:t xml:space="preserve"> identities of females in the society.</w:t>
      </w:r>
      <w:r w:rsidR="00722699" w:rsidRPr="00583F4D">
        <w:rPr>
          <w:rFonts w:ascii="Times New Roman" w:hAnsi="Times New Roman" w:cs="Times New Roman"/>
          <w:sz w:val="24"/>
          <w:szCs w:val="24"/>
        </w:rPr>
        <w:t xml:space="preserve"> Perkins wondered how society will became if people are identified by uniformity in culture rather than gender. Utopia is a desire for</w:t>
      </w:r>
      <w:r w:rsidR="006F27AA" w:rsidRPr="00583F4D">
        <w:rPr>
          <w:rFonts w:ascii="Times New Roman" w:hAnsi="Times New Roman" w:cs="Times New Roman"/>
          <w:sz w:val="24"/>
          <w:szCs w:val="24"/>
        </w:rPr>
        <w:t xml:space="preserve"> an ideal society</w:t>
      </w:r>
      <w:r w:rsidR="00722699" w:rsidRPr="00583F4D">
        <w:rPr>
          <w:rFonts w:ascii="Times New Roman" w:hAnsi="Times New Roman" w:cs="Times New Roman"/>
          <w:sz w:val="24"/>
          <w:szCs w:val="24"/>
        </w:rPr>
        <w:t xml:space="preserve"> where people are not identified by what they can or cannot do, rather by </w:t>
      </w:r>
      <w:r w:rsidR="006F27AA" w:rsidRPr="00583F4D">
        <w:rPr>
          <w:rFonts w:ascii="Times New Roman" w:hAnsi="Times New Roman" w:cs="Times New Roman"/>
          <w:sz w:val="24"/>
          <w:szCs w:val="24"/>
        </w:rPr>
        <w:t>contribution they make to the society.</w:t>
      </w:r>
    </w:p>
    <w:p w14:paraId="7D81E9D8" w14:textId="77777777" w:rsidR="00626F1B" w:rsidRPr="00583F4D" w:rsidRDefault="00626F1B" w:rsidP="00583F4D">
      <w:pPr>
        <w:spacing w:line="480" w:lineRule="auto"/>
        <w:rPr>
          <w:rFonts w:ascii="Times New Roman" w:hAnsi="Times New Roman" w:cs="Times New Roman"/>
          <w:sz w:val="24"/>
          <w:szCs w:val="24"/>
        </w:rPr>
      </w:pPr>
    </w:p>
    <w:p w14:paraId="28131C64" w14:textId="164C82F2" w:rsidR="00B4195B" w:rsidRPr="00583F4D" w:rsidRDefault="00B4195B" w:rsidP="00583F4D">
      <w:pPr>
        <w:spacing w:line="480" w:lineRule="auto"/>
        <w:rPr>
          <w:rFonts w:ascii="Times New Roman" w:hAnsi="Times New Roman" w:cs="Times New Roman"/>
          <w:b/>
          <w:bCs/>
          <w:sz w:val="24"/>
          <w:szCs w:val="24"/>
        </w:rPr>
      </w:pPr>
      <w:r w:rsidRPr="00583F4D">
        <w:rPr>
          <w:rFonts w:ascii="Times New Roman" w:hAnsi="Times New Roman" w:cs="Times New Roman"/>
          <w:b/>
          <w:bCs/>
          <w:sz w:val="24"/>
          <w:szCs w:val="24"/>
        </w:rPr>
        <w:t>As you read the first four chapters of Black No More, what evidence do you find to support the idea that George Schuyler complicates and reinforces the distinction between constructed and essential racial identities?</w:t>
      </w:r>
    </w:p>
    <w:p w14:paraId="75920859" w14:textId="338FDA03" w:rsidR="002F523A" w:rsidRPr="00583F4D" w:rsidRDefault="00FC1D9D" w:rsidP="00583F4D">
      <w:pPr>
        <w:spacing w:line="480" w:lineRule="auto"/>
        <w:rPr>
          <w:rFonts w:ascii="Times New Roman" w:hAnsi="Times New Roman" w:cs="Times New Roman"/>
          <w:sz w:val="24"/>
          <w:szCs w:val="24"/>
        </w:rPr>
      </w:pPr>
      <w:r w:rsidRPr="00583F4D">
        <w:rPr>
          <w:rFonts w:ascii="Times New Roman" w:hAnsi="Times New Roman" w:cs="Times New Roman"/>
          <w:sz w:val="24"/>
          <w:szCs w:val="24"/>
        </w:rPr>
        <w:t>“</w:t>
      </w:r>
      <w:r w:rsidRPr="00583F4D">
        <w:rPr>
          <w:rFonts w:ascii="Times New Roman" w:hAnsi="Times New Roman" w:cs="Times New Roman"/>
          <w:sz w:val="24"/>
          <w:szCs w:val="24"/>
        </w:rPr>
        <w:t xml:space="preserve">For the decline of race as a factor in American life will result not only from immigration, which can perhaps be halted, but also from biotechnology. More and more in the coming decades, Americans will gain the means to genetically manipulate human appearance. The foundations of genetic engineering are already in </w:t>
      </w:r>
      <w:r w:rsidRPr="00583F4D">
        <w:rPr>
          <w:rFonts w:ascii="Times New Roman" w:hAnsi="Times New Roman" w:cs="Times New Roman"/>
          <w:sz w:val="24"/>
          <w:szCs w:val="24"/>
        </w:rPr>
        <w:t>place Once</w:t>
      </w:r>
      <w:r w:rsidRPr="00583F4D">
        <w:rPr>
          <w:rFonts w:ascii="Times New Roman" w:hAnsi="Times New Roman" w:cs="Times New Roman"/>
          <w:sz w:val="24"/>
          <w:szCs w:val="24"/>
        </w:rPr>
        <w:t xml:space="preserve"> dramatically manipulable by human action, "race" </w:t>
      </w:r>
      <w:r w:rsidRPr="00583F4D">
        <w:rPr>
          <w:rFonts w:ascii="Times New Roman" w:hAnsi="Times New Roman" w:cs="Times New Roman"/>
          <w:sz w:val="24"/>
          <w:szCs w:val="24"/>
        </w:rPr>
        <w:lastRenderedPageBreak/>
        <w:t>will lose its social significance, and the myth of racial purity will be laid to rest</w:t>
      </w:r>
      <w:r w:rsidRPr="00583F4D">
        <w:rPr>
          <w:rFonts w:ascii="Times New Roman" w:hAnsi="Times New Roman" w:cs="Times New Roman"/>
          <w:sz w:val="24"/>
          <w:szCs w:val="24"/>
        </w:rPr>
        <w:t>. . ..</w:t>
      </w:r>
      <w:r w:rsidRPr="00583F4D">
        <w:rPr>
          <w:rFonts w:ascii="Times New Roman" w:hAnsi="Times New Roman" w:cs="Times New Roman"/>
          <w:sz w:val="24"/>
          <w:szCs w:val="24"/>
        </w:rPr>
        <w:t xml:space="preserve"> The twenty-first century, relieved of</w:t>
      </w:r>
      <w:r w:rsidRPr="00583F4D">
        <w:rPr>
          <w:rFonts w:ascii="Times New Roman" w:hAnsi="Times New Roman" w:cs="Times New Roman"/>
          <w:sz w:val="24"/>
          <w:szCs w:val="24"/>
        </w:rPr>
        <w:t xml:space="preserve"> </w:t>
      </w:r>
      <w:r w:rsidRPr="00583F4D">
        <w:rPr>
          <w:rFonts w:ascii="Times New Roman" w:hAnsi="Times New Roman" w:cs="Times New Roman"/>
          <w:sz w:val="24"/>
          <w:szCs w:val="24"/>
        </w:rPr>
        <w:t>the obscuring blinkers of race, will be a century of</w:t>
      </w:r>
      <w:r w:rsidRPr="00583F4D">
        <w:rPr>
          <w:rFonts w:ascii="Times New Roman" w:hAnsi="Times New Roman" w:cs="Times New Roman"/>
          <w:sz w:val="24"/>
          <w:szCs w:val="24"/>
        </w:rPr>
        <w:t xml:space="preserve"> </w:t>
      </w:r>
      <w:r w:rsidRPr="00583F4D">
        <w:rPr>
          <w:rFonts w:ascii="Times New Roman" w:hAnsi="Times New Roman" w:cs="Times New Roman"/>
          <w:sz w:val="24"/>
          <w:szCs w:val="24"/>
        </w:rPr>
        <w:t>class and class consciousness</w:t>
      </w:r>
      <w:r w:rsidRPr="00583F4D">
        <w:rPr>
          <w:rFonts w:ascii="Times New Roman" w:hAnsi="Times New Roman" w:cs="Times New Roman"/>
          <w:sz w:val="24"/>
          <w:szCs w:val="24"/>
        </w:rPr>
        <w:t>”</w:t>
      </w:r>
      <w:r w:rsidR="002F523A" w:rsidRPr="00583F4D">
        <w:rPr>
          <w:rFonts w:ascii="Times New Roman" w:hAnsi="Times New Roman" w:cs="Times New Roman"/>
          <w:sz w:val="24"/>
          <w:szCs w:val="24"/>
        </w:rPr>
        <w:t xml:space="preserve"> </w:t>
      </w:r>
      <w:r w:rsidR="001E0A4A" w:rsidRPr="00583F4D">
        <w:rPr>
          <w:rFonts w:ascii="Times New Roman" w:hAnsi="Times New Roman" w:cs="Times New Roman"/>
          <w:sz w:val="24"/>
          <w:szCs w:val="24"/>
        </w:rPr>
        <w:t>(</w:t>
      </w:r>
      <w:r w:rsidR="001E0A4A" w:rsidRPr="00583F4D">
        <w:rPr>
          <w:rFonts w:ascii="Times New Roman" w:hAnsi="Times New Roman" w:cs="Times New Roman"/>
          <w:color w:val="222222"/>
          <w:sz w:val="24"/>
          <w:szCs w:val="24"/>
          <w:shd w:val="clear" w:color="auto" w:fill="FFFFFF"/>
        </w:rPr>
        <w:t>Schuyler,</w:t>
      </w:r>
      <w:r w:rsidR="001E0A4A" w:rsidRPr="00583F4D">
        <w:rPr>
          <w:rFonts w:ascii="Times New Roman" w:hAnsi="Times New Roman" w:cs="Times New Roman"/>
          <w:color w:val="222222"/>
          <w:sz w:val="24"/>
          <w:szCs w:val="24"/>
          <w:shd w:val="clear" w:color="auto" w:fill="FFFFFF"/>
        </w:rPr>
        <w:t xml:space="preserve"> </w:t>
      </w:r>
      <w:r w:rsidR="001E0A4A" w:rsidRPr="00583F4D">
        <w:rPr>
          <w:rFonts w:ascii="Times New Roman" w:hAnsi="Times New Roman" w:cs="Times New Roman"/>
          <w:color w:val="222222"/>
          <w:sz w:val="24"/>
          <w:szCs w:val="24"/>
          <w:shd w:val="clear" w:color="auto" w:fill="FFFFFF"/>
        </w:rPr>
        <w:t>2018</w:t>
      </w:r>
      <w:r w:rsidR="001E0A4A" w:rsidRPr="00583F4D">
        <w:rPr>
          <w:rFonts w:ascii="Times New Roman" w:hAnsi="Times New Roman" w:cs="Times New Roman"/>
          <w:color w:val="222222"/>
          <w:sz w:val="24"/>
          <w:szCs w:val="24"/>
          <w:shd w:val="clear" w:color="auto" w:fill="FFFFFF"/>
        </w:rPr>
        <w:t xml:space="preserve">, </w:t>
      </w:r>
      <w:r w:rsidR="002F523A" w:rsidRPr="00583F4D">
        <w:rPr>
          <w:rFonts w:ascii="Times New Roman" w:hAnsi="Times New Roman" w:cs="Times New Roman"/>
          <w:sz w:val="24"/>
          <w:szCs w:val="24"/>
        </w:rPr>
        <w:t>Chapter 4</w:t>
      </w:r>
      <w:r w:rsidR="001E0A4A" w:rsidRPr="00583F4D">
        <w:rPr>
          <w:rFonts w:ascii="Times New Roman" w:hAnsi="Times New Roman" w:cs="Times New Roman"/>
          <w:sz w:val="24"/>
          <w:szCs w:val="24"/>
        </w:rPr>
        <w:t>)</w:t>
      </w:r>
      <w:r w:rsidR="002F523A" w:rsidRPr="00583F4D">
        <w:rPr>
          <w:rFonts w:ascii="Times New Roman" w:hAnsi="Times New Roman" w:cs="Times New Roman"/>
          <w:sz w:val="24"/>
          <w:szCs w:val="24"/>
        </w:rPr>
        <w:t>.</w:t>
      </w:r>
    </w:p>
    <w:p w14:paraId="0146D7BE" w14:textId="3DFEB082" w:rsidR="00041D9C" w:rsidRPr="00583F4D" w:rsidRDefault="00103874" w:rsidP="00583F4D">
      <w:pPr>
        <w:spacing w:line="480" w:lineRule="auto"/>
        <w:rPr>
          <w:rFonts w:ascii="Times New Roman" w:hAnsi="Times New Roman" w:cs="Times New Roman"/>
          <w:sz w:val="24"/>
          <w:szCs w:val="24"/>
        </w:rPr>
      </w:pPr>
      <w:r w:rsidRPr="00583F4D">
        <w:rPr>
          <w:rFonts w:ascii="Times New Roman" w:hAnsi="Times New Roman" w:cs="Times New Roman"/>
          <w:sz w:val="24"/>
          <w:szCs w:val="24"/>
        </w:rPr>
        <w:t xml:space="preserve">Above sentence </w:t>
      </w:r>
      <w:r w:rsidR="001E0A4A" w:rsidRPr="00583F4D">
        <w:rPr>
          <w:rFonts w:ascii="Times New Roman" w:hAnsi="Times New Roman" w:cs="Times New Roman"/>
          <w:sz w:val="24"/>
          <w:szCs w:val="24"/>
        </w:rPr>
        <w:t>is evidence</w:t>
      </w:r>
      <w:r w:rsidRPr="00583F4D">
        <w:rPr>
          <w:rFonts w:ascii="Times New Roman" w:hAnsi="Times New Roman" w:cs="Times New Roman"/>
          <w:sz w:val="24"/>
          <w:szCs w:val="24"/>
        </w:rPr>
        <w:t xml:space="preserve"> that George Schuyler </w:t>
      </w:r>
      <w:r w:rsidR="00120C84" w:rsidRPr="00583F4D">
        <w:rPr>
          <w:rFonts w:ascii="Times New Roman" w:hAnsi="Times New Roman" w:cs="Times New Roman"/>
          <w:sz w:val="24"/>
          <w:szCs w:val="24"/>
        </w:rPr>
        <w:t>conjectured that the race will vanish and c</w:t>
      </w:r>
      <w:r w:rsidR="001E0A4A" w:rsidRPr="00583F4D">
        <w:rPr>
          <w:rFonts w:ascii="Times New Roman" w:hAnsi="Times New Roman" w:cs="Times New Roman"/>
          <w:sz w:val="24"/>
          <w:szCs w:val="24"/>
        </w:rPr>
        <w:t>e</w:t>
      </w:r>
      <w:r w:rsidR="00120C84" w:rsidRPr="00583F4D">
        <w:rPr>
          <w:rFonts w:ascii="Times New Roman" w:hAnsi="Times New Roman" w:cs="Times New Roman"/>
          <w:sz w:val="24"/>
          <w:szCs w:val="24"/>
        </w:rPr>
        <w:t xml:space="preserve">ase to matter due to the constructed identity where the blacks transform their color to white. Just like Mathew was accepted as a </w:t>
      </w:r>
      <w:r w:rsidR="001E0A4A" w:rsidRPr="00583F4D">
        <w:rPr>
          <w:rFonts w:ascii="Times New Roman" w:hAnsi="Times New Roman" w:cs="Times New Roman"/>
          <w:sz w:val="24"/>
          <w:szCs w:val="24"/>
        </w:rPr>
        <w:t>white, ascended</w:t>
      </w:r>
      <w:r w:rsidR="00120C84" w:rsidRPr="00583F4D">
        <w:rPr>
          <w:rFonts w:ascii="Times New Roman" w:hAnsi="Times New Roman" w:cs="Times New Roman"/>
          <w:sz w:val="24"/>
          <w:szCs w:val="24"/>
        </w:rPr>
        <w:t xml:space="preserve"> to power and married a white woman who refused to accepts him while black. Even after being accepted in the white society, consciously, he new he was black. His identity though covered in a white skin, will always be black.</w:t>
      </w:r>
      <w:r w:rsidR="001E0A4A" w:rsidRPr="00583F4D">
        <w:rPr>
          <w:rFonts w:ascii="Times New Roman" w:hAnsi="Times New Roman" w:cs="Times New Roman"/>
          <w:sz w:val="24"/>
          <w:szCs w:val="24"/>
        </w:rPr>
        <w:t xml:space="preserve"> The socially construction of social identity will no longer matter, but essential racial identity will be on individual’s acknowledgement and appreciation for whom they are and the race they belong to.</w:t>
      </w:r>
    </w:p>
    <w:p w14:paraId="6F2A11DF" w14:textId="4A64D25B" w:rsidR="00041D9C" w:rsidRPr="00583F4D" w:rsidRDefault="00452537" w:rsidP="00583F4D">
      <w:pPr>
        <w:spacing w:line="480" w:lineRule="auto"/>
        <w:rPr>
          <w:rFonts w:ascii="Times New Roman" w:hAnsi="Times New Roman" w:cs="Times New Roman"/>
          <w:b/>
          <w:bCs/>
          <w:sz w:val="24"/>
          <w:szCs w:val="24"/>
        </w:rPr>
      </w:pPr>
      <w:r w:rsidRPr="00583F4D">
        <w:rPr>
          <w:rFonts w:ascii="Times New Roman" w:hAnsi="Times New Roman" w:cs="Times New Roman"/>
          <w:b/>
          <w:bCs/>
          <w:sz w:val="24"/>
          <w:szCs w:val="24"/>
        </w:rPr>
        <w:t xml:space="preserve">Part </w:t>
      </w:r>
      <w:r w:rsidR="001E0A4A" w:rsidRPr="00583F4D">
        <w:rPr>
          <w:rFonts w:ascii="Times New Roman" w:hAnsi="Times New Roman" w:cs="Times New Roman"/>
          <w:b/>
          <w:bCs/>
          <w:sz w:val="24"/>
          <w:szCs w:val="24"/>
        </w:rPr>
        <w:t>2</w:t>
      </w:r>
    </w:p>
    <w:p w14:paraId="18E6B897" w14:textId="70760DDE" w:rsidR="001E0A4A" w:rsidRPr="00583F4D" w:rsidRDefault="001E0A4A" w:rsidP="00583F4D">
      <w:pPr>
        <w:spacing w:line="480" w:lineRule="auto"/>
        <w:rPr>
          <w:rFonts w:ascii="Times New Roman" w:hAnsi="Times New Roman" w:cs="Times New Roman"/>
          <w:b/>
          <w:bCs/>
          <w:sz w:val="24"/>
          <w:szCs w:val="24"/>
        </w:rPr>
      </w:pPr>
      <w:r w:rsidRPr="00583F4D">
        <w:rPr>
          <w:rFonts w:ascii="Times New Roman" w:hAnsi="Times New Roman" w:cs="Times New Roman"/>
          <w:b/>
          <w:bCs/>
          <w:sz w:val="24"/>
          <w:szCs w:val="24"/>
        </w:rPr>
        <w:t>Using your experiences and conversations -- you might even want to transcribe a conversation with a classmate, roommate, or relative -- make an argument that supports or rejects the idea that a machine that turns anyone who enters it into a pale, blond, with blue eyes would reduce racial conflict in America and thus improve society.</w:t>
      </w:r>
    </w:p>
    <w:p w14:paraId="6BF06967" w14:textId="69315557" w:rsidR="001E0A4A" w:rsidRPr="00583F4D" w:rsidRDefault="00C37513" w:rsidP="00583F4D">
      <w:pPr>
        <w:spacing w:line="480" w:lineRule="auto"/>
        <w:rPr>
          <w:rFonts w:ascii="Times New Roman" w:hAnsi="Times New Roman" w:cs="Times New Roman"/>
          <w:sz w:val="24"/>
          <w:szCs w:val="24"/>
        </w:rPr>
      </w:pPr>
      <w:r w:rsidRPr="00583F4D">
        <w:rPr>
          <w:rFonts w:ascii="Times New Roman" w:hAnsi="Times New Roman" w:cs="Times New Roman"/>
          <w:sz w:val="24"/>
          <w:szCs w:val="24"/>
        </w:rPr>
        <w:t>M</w:t>
      </w:r>
      <w:r w:rsidRPr="00583F4D">
        <w:rPr>
          <w:rFonts w:ascii="Times New Roman" w:hAnsi="Times New Roman" w:cs="Times New Roman"/>
          <w:sz w:val="24"/>
          <w:szCs w:val="24"/>
        </w:rPr>
        <w:t>achine that turns anyone who enters it into a pale, blond, with blue eyes would</w:t>
      </w:r>
      <w:r w:rsidRPr="00583F4D">
        <w:rPr>
          <w:rFonts w:ascii="Times New Roman" w:hAnsi="Times New Roman" w:cs="Times New Roman"/>
          <w:sz w:val="24"/>
          <w:szCs w:val="24"/>
        </w:rPr>
        <w:t xml:space="preserve"> not</w:t>
      </w:r>
      <w:r w:rsidRPr="00583F4D">
        <w:rPr>
          <w:rFonts w:ascii="Times New Roman" w:hAnsi="Times New Roman" w:cs="Times New Roman"/>
          <w:sz w:val="24"/>
          <w:szCs w:val="24"/>
        </w:rPr>
        <w:t xml:space="preserve"> reduce racial conflict in America and thus</w:t>
      </w:r>
      <w:r w:rsidRPr="00583F4D">
        <w:rPr>
          <w:rFonts w:ascii="Times New Roman" w:hAnsi="Times New Roman" w:cs="Times New Roman"/>
          <w:sz w:val="24"/>
          <w:szCs w:val="24"/>
        </w:rPr>
        <w:t xml:space="preserve"> will not</w:t>
      </w:r>
      <w:r w:rsidRPr="00583F4D">
        <w:rPr>
          <w:rFonts w:ascii="Times New Roman" w:hAnsi="Times New Roman" w:cs="Times New Roman"/>
          <w:sz w:val="24"/>
          <w:szCs w:val="24"/>
        </w:rPr>
        <w:t xml:space="preserve"> improve society.</w:t>
      </w:r>
      <w:r w:rsidRPr="00583F4D">
        <w:rPr>
          <w:rFonts w:ascii="Times New Roman" w:hAnsi="Times New Roman" w:cs="Times New Roman"/>
          <w:sz w:val="24"/>
          <w:szCs w:val="24"/>
        </w:rPr>
        <w:t xml:space="preserve"> Changing </w:t>
      </w:r>
      <w:r w:rsidR="00631C80" w:rsidRPr="00583F4D">
        <w:rPr>
          <w:rFonts w:ascii="Times New Roman" w:hAnsi="Times New Roman" w:cs="Times New Roman"/>
          <w:sz w:val="24"/>
          <w:szCs w:val="24"/>
        </w:rPr>
        <w:t>one’s</w:t>
      </w:r>
      <w:r w:rsidRPr="00583F4D">
        <w:rPr>
          <w:rFonts w:ascii="Times New Roman" w:hAnsi="Times New Roman" w:cs="Times New Roman"/>
          <w:sz w:val="24"/>
          <w:szCs w:val="24"/>
        </w:rPr>
        <w:t xml:space="preserve"> complexity will not change their personality and characters. Deep down they will always know that they hiding from their true identity which will result into stress and depression. </w:t>
      </w:r>
      <w:r w:rsidR="00631C80" w:rsidRPr="00583F4D">
        <w:rPr>
          <w:rFonts w:ascii="Times New Roman" w:hAnsi="Times New Roman" w:cs="Times New Roman"/>
          <w:sz w:val="24"/>
          <w:szCs w:val="24"/>
        </w:rPr>
        <w:t>In an attempted to reduce racial conflict, people will end up lonely and full of regrates.</w:t>
      </w:r>
      <w:r w:rsidRPr="00583F4D">
        <w:rPr>
          <w:rFonts w:ascii="Times New Roman" w:hAnsi="Times New Roman" w:cs="Times New Roman"/>
          <w:sz w:val="24"/>
          <w:szCs w:val="24"/>
        </w:rPr>
        <w:t xml:space="preserve"> </w:t>
      </w:r>
      <w:r w:rsidR="00194454" w:rsidRPr="00583F4D">
        <w:rPr>
          <w:rFonts w:ascii="Times New Roman" w:hAnsi="Times New Roman" w:cs="Times New Roman"/>
          <w:sz w:val="24"/>
          <w:szCs w:val="24"/>
        </w:rPr>
        <w:t xml:space="preserve">Many social events such as Black Lives Matters and being aware of the existence of skin tone bias reduces racial conflict than changing </w:t>
      </w:r>
      <w:r w:rsidR="00194454" w:rsidRPr="00583F4D">
        <w:rPr>
          <w:rFonts w:ascii="Times New Roman" w:hAnsi="Times New Roman" w:cs="Times New Roman"/>
          <w:sz w:val="24"/>
          <w:szCs w:val="24"/>
        </w:rPr>
        <w:lastRenderedPageBreak/>
        <w:t>of the color complexity. Black people should therefore develop self-identity and appreciate the diversity that is accompanied of being black.</w:t>
      </w:r>
    </w:p>
    <w:p w14:paraId="6DB1307B" w14:textId="354E46CB" w:rsidR="00041D9C" w:rsidRPr="00583F4D" w:rsidRDefault="00697336" w:rsidP="00583F4D">
      <w:pPr>
        <w:spacing w:line="480" w:lineRule="auto"/>
        <w:rPr>
          <w:rFonts w:ascii="Times New Roman" w:hAnsi="Times New Roman" w:cs="Times New Roman"/>
          <w:b/>
          <w:bCs/>
          <w:sz w:val="24"/>
          <w:szCs w:val="24"/>
        </w:rPr>
      </w:pPr>
      <w:r w:rsidRPr="00583F4D">
        <w:rPr>
          <w:rFonts w:ascii="Times New Roman" w:hAnsi="Times New Roman" w:cs="Times New Roman"/>
          <w:b/>
          <w:bCs/>
          <w:sz w:val="24"/>
          <w:szCs w:val="24"/>
        </w:rPr>
        <w:t>In “Race and Utopia Part 4 Questioning Black No More,” three questions are asked but only one question involves a thorough investigation to answer the question. Pick one of the two remaining questions from the video and provide an answer based on evidence and logical reasoning.</w:t>
      </w:r>
      <w:r w:rsidRPr="00583F4D">
        <w:rPr>
          <w:rFonts w:ascii="Times New Roman" w:hAnsi="Times New Roman" w:cs="Times New Roman"/>
          <w:b/>
          <w:bCs/>
          <w:sz w:val="24"/>
          <w:szCs w:val="24"/>
        </w:rPr>
        <w:t xml:space="preserve"> </w:t>
      </w:r>
      <w:r w:rsidRPr="00583F4D">
        <w:rPr>
          <w:rFonts w:ascii="Times New Roman" w:hAnsi="Times New Roman" w:cs="Times New Roman"/>
          <w:b/>
          <w:bCs/>
          <w:sz w:val="24"/>
          <w:szCs w:val="24"/>
        </w:rPr>
        <w:t>Your answer may include asking more questions! As part of your answer, you should also identify and critique the broader claims or assumptions you think Schuyler is making in his story.</w:t>
      </w:r>
    </w:p>
    <w:p w14:paraId="5D04443F" w14:textId="07BB13A2" w:rsidR="00041D9C" w:rsidRPr="00583F4D" w:rsidRDefault="00041D9C" w:rsidP="00583F4D">
      <w:pPr>
        <w:spacing w:line="480" w:lineRule="auto"/>
        <w:rPr>
          <w:rFonts w:ascii="Times New Roman" w:hAnsi="Times New Roman" w:cs="Times New Roman"/>
          <w:sz w:val="24"/>
          <w:szCs w:val="24"/>
        </w:rPr>
      </w:pPr>
    </w:p>
    <w:p w14:paraId="2EECF329" w14:textId="4FFB836B" w:rsidR="00041D9C" w:rsidRPr="00583F4D" w:rsidRDefault="009B67DE" w:rsidP="00583F4D">
      <w:pPr>
        <w:spacing w:line="480" w:lineRule="auto"/>
        <w:rPr>
          <w:rFonts w:ascii="Times New Roman" w:hAnsi="Times New Roman" w:cs="Times New Roman"/>
          <w:sz w:val="24"/>
          <w:szCs w:val="24"/>
        </w:rPr>
      </w:pPr>
      <w:r w:rsidRPr="00583F4D">
        <w:rPr>
          <w:rFonts w:ascii="Times New Roman" w:hAnsi="Times New Roman" w:cs="Times New Roman"/>
          <w:sz w:val="24"/>
          <w:szCs w:val="24"/>
        </w:rPr>
        <w:t> What agency are Blacks given by utopian authors and what solutions to the problems faced by blacks do these authors propose? </w:t>
      </w:r>
    </w:p>
    <w:p w14:paraId="7EED8339" w14:textId="085F36D2" w:rsidR="009B67DE" w:rsidRPr="00583F4D" w:rsidRDefault="009B67DE" w:rsidP="00583F4D">
      <w:pPr>
        <w:spacing w:line="480" w:lineRule="auto"/>
        <w:rPr>
          <w:rFonts w:ascii="Times New Roman" w:hAnsi="Times New Roman" w:cs="Times New Roman"/>
          <w:sz w:val="24"/>
          <w:szCs w:val="24"/>
        </w:rPr>
      </w:pPr>
      <w:r w:rsidRPr="00583F4D">
        <w:rPr>
          <w:rFonts w:ascii="Times New Roman" w:hAnsi="Times New Roman" w:cs="Times New Roman"/>
          <w:sz w:val="24"/>
          <w:szCs w:val="24"/>
        </w:rPr>
        <w:t xml:space="preserve">This question </w:t>
      </w:r>
      <w:r w:rsidR="00012AC5" w:rsidRPr="00583F4D">
        <w:rPr>
          <w:rFonts w:ascii="Times New Roman" w:hAnsi="Times New Roman" w:cs="Times New Roman"/>
          <w:sz w:val="24"/>
          <w:szCs w:val="24"/>
        </w:rPr>
        <w:t>addresses</w:t>
      </w:r>
      <w:r w:rsidRPr="00583F4D">
        <w:rPr>
          <w:rFonts w:ascii="Times New Roman" w:hAnsi="Times New Roman" w:cs="Times New Roman"/>
          <w:sz w:val="24"/>
          <w:szCs w:val="24"/>
        </w:rPr>
        <w:t xml:space="preserve"> the importance of the </w:t>
      </w:r>
    </w:p>
    <w:p w14:paraId="574EEDCE" w14:textId="0A05D281" w:rsidR="00041D9C" w:rsidRPr="00583F4D" w:rsidRDefault="00041D9C" w:rsidP="00583F4D">
      <w:pPr>
        <w:spacing w:line="480" w:lineRule="auto"/>
        <w:rPr>
          <w:rFonts w:ascii="Times New Roman" w:hAnsi="Times New Roman" w:cs="Times New Roman"/>
          <w:sz w:val="24"/>
          <w:szCs w:val="24"/>
        </w:rPr>
      </w:pPr>
    </w:p>
    <w:p w14:paraId="1C694A19" w14:textId="46D7C2B6" w:rsidR="00041D9C" w:rsidRPr="00583F4D" w:rsidRDefault="00697336" w:rsidP="00583F4D">
      <w:pPr>
        <w:spacing w:line="480" w:lineRule="auto"/>
        <w:rPr>
          <w:rFonts w:ascii="Times New Roman" w:hAnsi="Times New Roman" w:cs="Times New Roman"/>
          <w:b/>
          <w:bCs/>
          <w:sz w:val="24"/>
          <w:szCs w:val="24"/>
        </w:rPr>
      </w:pPr>
      <w:r w:rsidRPr="00583F4D">
        <w:rPr>
          <w:rFonts w:ascii="Times New Roman" w:hAnsi="Times New Roman" w:cs="Times New Roman"/>
          <w:b/>
          <w:bCs/>
          <w:sz w:val="24"/>
          <w:szCs w:val="24"/>
        </w:rPr>
        <w:t>Part III</w:t>
      </w:r>
    </w:p>
    <w:p w14:paraId="25F7EE36" w14:textId="337A58FF" w:rsidR="00041D9C" w:rsidRPr="00583F4D" w:rsidRDefault="00041D9C" w:rsidP="00583F4D">
      <w:pPr>
        <w:spacing w:line="480" w:lineRule="auto"/>
        <w:rPr>
          <w:rFonts w:ascii="Times New Roman" w:hAnsi="Times New Roman" w:cs="Times New Roman"/>
          <w:sz w:val="24"/>
          <w:szCs w:val="24"/>
        </w:rPr>
      </w:pPr>
    </w:p>
    <w:p w14:paraId="77B4FE22" w14:textId="494D94AE" w:rsidR="00041D9C" w:rsidRPr="00583F4D" w:rsidRDefault="00697336" w:rsidP="00583F4D">
      <w:pPr>
        <w:pStyle w:val="ListParagraph"/>
        <w:numPr>
          <w:ilvl w:val="0"/>
          <w:numId w:val="1"/>
        </w:numPr>
        <w:spacing w:line="480" w:lineRule="auto"/>
        <w:rPr>
          <w:rFonts w:ascii="Times New Roman" w:hAnsi="Times New Roman" w:cs="Times New Roman"/>
          <w:b/>
          <w:bCs/>
          <w:sz w:val="24"/>
          <w:szCs w:val="24"/>
        </w:rPr>
      </w:pPr>
      <w:r w:rsidRPr="00583F4D">
        <w:rPr>
          <w:rFonts w:ascii="Times New Roman" w:hAnsi="Times New Roman" w:cs="Times New Roman"/>
          <w:b/>
          <w:bCs/>
          <w:sz w:val="24"/>
          <w:szCs w:val="24"/>
        </w:rPr>
        <w:t>Reflect and discuss which of these human capabilities stand out to you the most and discuss why. Which capabilities do you have experience with, which are the most powerful and why?</w:t>
      </w:r>
    </w:p>
    <w:p w14:paraId="3D4B31C0" w14:textId="08C07A14" w:rsidR="00041D9C" w:rsidRPr="00583F4D" w:rsidRDefault="00041D9C" w:rsidP="00583F4D">
      <w:pPr>
        <w:spacing w:line="480" w:lineRule="auto"/>
        <w:rPr>
          <w:rFonts w:ascii="Times New Roman" w:hAnsi="Times New Roman" w:cs="Times New Roman"/>
          <w:b/>
          <w:bCs/>
          <w:sz w:val="24"/>
          <w:szCs w:val="24"/>
        </w:rPr>
      </w:pPr>
    </w:p>
    <w:p w14:paraId="5B18173F" w14:textId="323DBB37" w:rsidR="00041D9C" w:rsidRPr="00583F4D" w:rsidRDefault="00697336" w:rsidP="00583F4D">
      <w:pPr>
        <w:pStyle w:val="ListParagraph"/>
        <w:numPr>
          <w:ilvl w:val="0"/>
          <w:numId w:val="1"/>
        </w:numPr>
        <w:spacing w:line="480" w:lineRule="auto"/>
        <w:rPr>
          <w:rFonts w:ascii="Times New Roman" w:hAnsi="Times New Roman" w:cs="Times New Roman"/>
          <w:b/>
          <w:bCs/>
          <w:sz w:val="24"/>
          <w:szCs w:val="24"/>
        </w:rPr>
      </w:pPr>
      <w:r w:rsidRPr="00583F4D">
        <w:rPr>
          <w:rFonts w:ascii="Times New Roman" w:hAnsi="Times New Roman" w:cs="Times New Roman"/>
          <w:b/>
          <w:bCs/>
          <w:sz w:val="24"/>
          <w:szCs w:val="24"/>
        </w:rPr>
        <w:t xml:space="preserve">Put this list of values (human capabilities) in order of priority to you. (There is no right answer or order). Once you have put them in order, explain why you chose the </w:t>
      </w:r>
      <w:r w:rsidRPr="00583F4D">
        <w:rPr>
          <w:rFonts w:ascii="Times New Roman" w:hAnsi="Times New Roman" w:cs="Times New Roman"/>
          <w:b/>
          <w:bCs/>
          <w:sz w:val="24"/>
          <w:szCs w:val="24"/>
        </w:rPr>
        <w:lastRenderedPageBreak/>
        <w:t>first two and the last two. In this explanation, justify with evidence and expand on why you think the top two belong as the most important and why the bottom two are the least important.</w:t>
      </w:r>
    </w:p>
    <w:p w14:paraId="25D5C7FB" w14:textId="1565BF07" w:rsidR="00041D9C" w:rsidRPr="00583F4D" w:rsidRDefault="00041D9C" w:rsidP="00583F4D">
      <w:pPr>
        <w:spacing w:line="480" w:lineRule="auto"/>
        <w:rPr>
          <w:rFonts w:ascii="Times New Roman" w:hAnsi="Times New Roman" w:cs="Times New Roman"/>
          <w:b/>
          <w:bCs/>
          <w:sz w:val="24"/>
          <w:szCs w:val="24"/>
        </w:rPr>
      </w:pPr>
    </w:p>
    <w:p w14:paraId="7B5E3705" w14:textId="2711DBD2" w:rsidR="00041D9C" w:rsidRDefault="00041D9C" w:rsidP="00583F4D">
      <w:pPr>
        <w:spacing w:line="480" w:lineRule="auto"/>
        <w:rPr>
          <w:rFonts w:ascii="Times New Roman" w:hAnsi="Times New Roman" w:cs="Times New Roman"/>
          <w:sz w:val="24"/>
          <w:szCs w:val="24"/>
        </w:rPr>
      </w:pPr>
    </w:p>
    <w:p w14:paraId="732AD5E3" w14:textId="4D5C540F" w:rsidR="00583F4D" w:rsidRDefault="00583F4D" w:rsidP="00583F4D">
      <w:pPr>
        <w:spacing w:line="480" w:lineRule="auto"/>
        <w:rPr>
          <w:rFonts w:ascii="Times New Roman" w:hAnsi="Times New Roman" w:cs="Times New Roman"/>
          <w:sz w:val="24"/>
          <w:szCs w:val="24"/>
        </w:rPr>
      </w:pPr>
    </w:p>
    <w:p w14:paraId="6A11A12F" w14:textId="41616AD4" w:rsidR="00583F4D" w:rsidRDefault="00583F4D" w:rsidP="00583F4D">
      <w:pPr>
        <w:spacing w:line="480" w:lineRule="auto"/>
        <w:rPr>
          <w:rFonts w:ascii="Times New Roman" w:hAnsi="Times New Roman" w:cs="Times New Roman"/>
          <w:sz w:val="24"/>
          <w:szCs w:val="24"/>
        </w:rPr>
      </w:pPr>
    </w:p>
    <w:p w14:paraId="514C304A" w14:textId="72E56896" w:rsidR="00583F4D" w:rsidRDefault="00583F4D" w:rsidP="00583F4D">
      <w:pPr>
        <w:spacing w:line="480" w:lineRule="auto"/>
        <w:rPr>
          <w:rFonts w:ascii="Times New Roman" w:hAnsi="Times New Roman" w:cs="Times New Roman"/>
          <w:sz w:val="24"/>
          <w:szCs w:val="24"/>
        </w:rPr>
      </w:pPr>
    </w:p>
    <w:p w14:paraId="65EA3D4C" w14:textId="663E81B8" w:rsidR="00583F4D" w:rsidRDefault="00583F4D" w:rsidP="00583F4D">
      <w:pPr>
        <w:spacing w:line="480" w:lineRule="auto"/>
        <w:rPr>
          <w:rFonts w:ascii="Times New Roman" w:hAnsi="Times New Roman" w:cs="Times New Roman"/>
          <w:sz w:val="24"/>
          <w:szCs w:val="24"/>
        </w:rPr>
      </w:pPr>
    </w:p>
    <w:p w14:paraId="07036C61" w14:textId="2961745F" w:rsidR="00583F4D" w:rsidRDefault="00583F4D" w:rsidP="00583F4D">
      <w:pPr>
        <w:spacing w:line="480" w:lineRule="auto"/>
        <w:rPr>
          <w:rFonts w:ascii="Times New Roman" w:hAnsi="Times New Roman" w:cs="Times New Roman"/>
          <w:sz w:val="24"/>
          <w:szCs w:val="24"/>
        </w:rPr>
      </w:pPr>
    </w:p>
    <w:p w14:paraId="1ABA1DA8" w14:textId="711071E5" w:rsidR="00583F4D" w:rsidRDefault="00583F4D" w:rsidP="00583F4D">
      <w:pPr>
        <w:spacing w:line="480" w:lineRule="auto"/>
        <w:rPr>
          <w:rFonts w:ascii="Times New Roman" w:hAnsi="Times New Roman" w:cs="Times New Roman"/>
          <w:sz w:val="24"/>
          <w:szCs w:val="24"/>
        </w:rPr>
      </w:pPr>
    </w:p>
    <w:p w14:paraId="1EEE636B" w14:textId="3A68B1D9" w:rsidR="00583F4D" w:rsidRDefault="00583F4D" w:rsidP="00583F4D">
      <w:pPr>
        <w:spacing w:line="480" w:lineRule="auto"/>
        <w:rPr>
          <w:rFonts w:ascii="Times New Roman" w:hAnsi="Times New Roman" w:cs="Times New Roman"/>
          <w:sz w:val="24"/>
          <w:szCs w:val="24"/>
        </w:rPr>
      </w:pPr>
    </w:p>
    <w:p w14:paraId="5D7BB197" w14:textId="6D58CCF0" w:rsidR="00583F4D" w:rsidRDefault="00583F4D" w:rsidP="00583F4D">
      <w:pPr>
        <w:spacing w:line="480" w:lineRule="auto"/>
        <w:rPr>
          <w:rFonts w:ascii="Times New Roman" w:hAnsi="Times New Roman" w:cs="Times New Roman"/>
          <w:sz w:val="24"/>
          <w:szCs w:val="24"/>
        </w:rPr>
      </w:pPr>
    </w:p>
    <w:p w14:paraId="02BB004A" w14:textId="5B06B5FA" w:rsidR="00583F4D" w:rsidRDefault="00583F4D" w:rsidP="00583F4D">
      <w:pPr>
        <w:spacing w:line="480" w:lineRule="auto"/>
        <w:rPr>
          <w:rFonts w:ascii="Times New Roman" w:hAnsi="Times New Roman" w:cs="Times New Roman"/>
          <w:sz w:val="24"/>
          <w:szCs w:val="24"/>
        </w:rPr>
      </w:pPr>
    </w:p>
    <w:p w14:paraId="2B802046" w14:textId="6D62EFD9" w:rsidR="00583F4D" w:rsidRDefault="00583F4D" w:rsidP="00583F4D">
      <w:pPr>
        <w:spacing w:line="480" w:lineRule="auto"/>
        <w:rPr>
          <w:rFonts w:ascii="Times New Roman" w:hAnsi="Times New Roman" w:cs="Times New Roman"/>
          <w:sz w:val="24"/>
          <w:szCs w:val="24"/>
        </w:rPr>
      </w:pPr>
    </w:p>
    <w:p w14:paraId="0798508C" w14:textId="7956AFF2" w:rsidR="00583F4D" w:rsidRDefault="00583F4D" w:rsidP="00583F4D">
      <w:pPr>
        <w:spacing w:line="480" w:lineRule="auto"/>
        <w:rPr>
          <w:rFonts w:ascii="Times New Roman" w:hAnsi="Times New Roman" w:cs="Times New Roman"/>
          <w:sz w:val="24"/>
          <w:szCs w:val="24"/>
        </w:rPr>
      </w:pPr>
    </w:p>
    <w:p w14:paraId="0DA8D3BF" w14:textId="20D0118B" w:rsidR="00583F4D" w:rsidRDefault="00583F4D" w:rsidP="00583F4D">
      <w:pPr>
        <w:spacing w:line="480" w:lineRule="auto"/>
        <w:rPr>
          <w:rFonts w:ascii="Times New Roman" w:hAnsi="Times New Roman" w:cs="Times New Roman"/>
          <w:sz w:val="24"/>
          <w:szCs w:val="24"/>
        </w:rPr>
      </w:pPr>
    </w:p>
    <w:p w14:paraId="5511FC52" w14:textId="2E09BC38" w:rsidR="00583F4D" w:rsidRDefault="00583F4D" w:rsidP="00583F4D">
      <w:pPr>
        <w:spacing w:line="480" w:lineRule="auto"/>
        <w:rPr>
          <w:rFonts w:ascii="Times New Roman" w:hAnsi="Times New Roman" w:cs="Times New Roman"/>
          <w:sz w:val="24"/>
          <w:szCs w:val="24"/>
        </w:rPr>
      </w:pPr>
    </w:p>
    <w:p w14:paraId="46866F6F" w14:textId="77777777" w:rsidR="00583F4D" w:rsidRPr="00583F4D" w:rsidRDefault="00583F4D" w:rsidP="00583F4D">
      <w:pPr>
        <w:spacing w:line="480" w:lineRule="auto"/>
        <w:rPr>
          <w:rFonts w:ascii="Times New Roman" w:hAnsi="Times New Roman" w:cs="Times New Roman"/>
          <w:sz w:val="24"/>
          <w:szCs w:val="24"/>
        </w:rPr>
      </w:pPr>
    </w:p>
    <w:p w14:paraId="455B13CF" w14:textId="6F2A9F36" w:rsidR="00583F4D" w:rsidRPr="00583F4D" w:rsidRDefault="00583F4D" w:rsidP="00583F4D">
      <w:pPr>
        <w:spacing w:line="480" w:lineRule="auto"/>
        <w:rPr>
          <w:rFonts w:ascii="Times New Roman" w:hAnsi="Times New Roman" w:cs="Times New Roman"/>
          <w:b/>
          <w:bCs/>
          <w:color w:val="222222"/>
          <w:sz w:val="24"/>
          <w:szCs w:val="24"/>
          <w:shd w:val="clear" w:color="auto" w:fill="FFFFFF"/>
        </w:rPr>
      </w:pPr>
      <w:r w:rsidRPr="00583F4D">
        <w:rPr>
          <w:rFonts w:ascii="Times New Roman" w:hAnsi="Times New Roman" w:cs="Times New Roman"/>
          <w:b/>
          <w:bCs/>
          <w:color w:val="222222"/>
          <w:sz w:val="24"/>
          <w:szCs w:val="24"/>
          <w:shd w:val="clear" w:color="auto" w:fill="FFFFFF"/>
        </w:rPr>
        <w:lastRenderedPageBreak/>
        <w:t xml:space="preserve">Reference </w:t>
      </w:r>
    </w:p>
    <w:p w14:paraId="6FC42DAE" w14:textId="2E6DCCEB" w:rsidR="00041D9C" w:rsidRPr="00583F4D" w:rsidRDefault="00041D9C" w:rsidP="00583F4D">
      <w:pPr>
        <w:spacing w:line="480" w:lineRule="auto"/>
        <w:rPr>
          <w:rFonts w:ascii="Times New Roman" w:hAnsi="Times New Roman" w:cs="Times New Roman"/>
          <w:sz w:val="24"/>
          <w:szCs w:val="24"/>
        </w:rPr>
      </w:pPr>
      <w:r w:rsidRPr="00583F4D">
        <w:rPr>
          <w:rFonts w:ascii="Times New Roman" w:hAnsi="Times New Roman" w:cs="Times New Roman"/>
          <w:color w:val="222222"/>
          <w:sz w:val="24"/>
          <w:szCs w:val="24"/>
          <w:shd w:val="clear" w:color="auto" w:fill="FFFFFF"/>
        </w:rPr>
        <w:t>Schuyler, G. S. (2018). </w:t>
      </w:r>
      <w:r w:rsidRPr="00583F4D">
        <w:rPr>
          <w:rFonts w:ascii="Times New Roman" w:hAnsi="Times New Roman" w:cs="Times New Roman"/>
          <w:i/>
          <w:iCs/>
          <w:color w:val="222222"/>
          <w:sz w:val="24"/>
          <w:szCs w:val="24"/>
          <w:shd w:val="clear" w:color="auto" w:fill="FFFFFF"/>
        </w:rPr>
        <w:t>Black no more</w:t>
      </w:r>
      <w:r w:rsidRPr="00583F4D">
        <w:rPr>
          <w:rFonts w:ascii="Times New Roman" w:hAnsi="Times New Roman" w:cs="Times New Roman"/>
          <w:color w:val="222222"/>
          <w:sz w:val="24"/>
          <w:szCs w:val="24"/>
          <w:shd w:val="clear" w:color="auto" w:fill="FFFFFF"/>
        </w:rPr>
        <w:t>. Penguin.</w:t>
      </w:r>
    </w:p>
    <w:p w14:paraId="6B6CF231" w14:textId="77777777" w:rsidR="00041D9C" w:rsidRPr="00583F4D" w:rsidRDefault="00041D9C" w:rsidP="00583F4D">
      <w:pPr>
        <w:spacing w:line="480" w:lineRule="auto"/>
        <w:rPr>
          <w:rFonts w:ascii="Times New Roman" w:hAnsi="Times New Roman" w:cs="Times New Roman"/>
          <w:sz w:val="24"/>
          <w:szCs w:val="24"/>
        </w:rPr>
      </w:pPr>
    </w:p>
    <w:sectPr w:rsidR="00041D9C" w:rsidRPr="00583F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66392C"/>
    <w:multiLevelType w:val="hybridMultilevel"/>
    <w:tmpl w:val="F6C8F3AA"/>
    <w:lvl w:ilvl="0" w:tplc="EEA2607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95B"/>
    <w:rsid w:val="00012AC5"/>
    <w:rsid w:val="00041D9C"/>
    <w:rsid w:val="00103874"/>
    <w:rsid w:val="00120C84"/>
    <w:rsid w:val="00194454"/>
    <w:rsid w:val="001E0A4A"/>
    <w:rsid w:val="002F523A"/>
    <w:rsid w:val="00452537"/>
    <w:rsid w:val="00583F4D"/>
    <w:rsid w:val="00626F1B"/>
    <w:rsid w:val="00631C80"/>
    <w:rsid w:val="00697336"/>
    <w:rsid w:val="006F27AA"/>
    <w:rsid w:val="00722699"/>
    <w:rsid w:val="007454FB"/>
    <w:rsid w:val="009B67DE"/>
    <w:rsid w:val="00A84D11"/>
    <w:rsid w:val="00B4195B"/>
    <w:rsid w:val="00C37513"/>
    <w:rsid w:val="00E87B71"/>
    <w:rsid w:val="00FC1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8D03E"/>
  <w15:chartTrackingRefBased/>
  <w15:docId w15:val="{BE149670-0814-4B31-BCD3-12E6B75A5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73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721</Words>
  <Characters>4116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javans Owiyo</dc:creator>
  <cp:keywords/>
  <dc:description/>
  <cp:lastModifiedBy>javans Owiyo</cp:lastModifiedBy>
  <cp:revision>2</cp:revision>
  <dcterms:created xsi:type="dcterms:W3CDTF">2021-07-31T16:48:00Z</dcterms:created>
  <dcterms:modified xsi:type="dcterms:W3CDTF">2021-07-31T16:48:00Z</dcterms:modified>
</cp:coreProperties>
</file>